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/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9D17D7" w14:paraId="3F50223D" w14:textId="77777777" w:rsidTr="009D17D7">
        <w:trPr>
          <w:trHeight w:val="315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0DD22" w14:textId="77777777" w:rsidR="009D17D7" w:rsidRDefault="009D17D7"/>
        </w:tc>
      </w:tr>
      <w:tr w:rsidR="009D17D7" w14:paraId="747D75C1" w14:textId="77777777" w:rsidTr="009D17D7">
        <w:trPr>
          <w:trHeight w:val="615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E638B" w14:textId="77777777" w:rsidR="009D17D7" w:rsidRDefault="009D17D7"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BANCA DATI NAZIONALE DEI CONTRATTI PUBBLICI - CIG ANNO 2024</w:t>
            </w:r>
          </w:p>
        </w:tc>
      </w:tr>
      <w:tr w:rsidR="009D17D7" w14:paraId="100D414A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B580A" w14:textId="77777777" w:rsidR="009D17D7" w:rsidRDefault="009D17D7">
            <w:hyperlink r:id="rId4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https://dati.anticorruzione.it/superset/dashboard/dettaglio_cig/?cig=B1551ED77D</w:t>
              </w:r>
            </w:hyperlink>
          </w:p>
        </w:tc>
      </w:tr>
      <w:tr w:rsidR="009D17D7" w14:paraId="604D817E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E7C90" w14:textId="77777777" w:rsidR="009D17D7" w:rsidRDefault="009D17D7">
            <w:hyperlink r:id="rId5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https://dati.anticorruzione.it/superset/dashboard/dettaglio_cig/?cig=B1AEB2B733</w:t>
              </w:r>
            </w:hyperlink>
          </w:p>
        </w:tc>
      </w:tr>
      <w:tr w:rsidR="009D17D7" w14:paraId="42E5C9C8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DAF2B" w14:textId="77777777" w:rsidR="009D17D7" w:rsidRDefault="009D17D7">
            <w:hyperlink r:id="rId6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https://dati.anticorruzione.it/superset/dashboard/dettaglio_cig/?cig=B243FA3E0B</w:t>
              </w:r>
            </w:hyperlink>
          </w:p>
        </w:tc>
      </w:tr>
      <w:tr w:rsidR="009D17D7" w14:paraId="75AD2BB2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ACA3D" w14:textId="77777777" w:rsidR="009D17D7" w:rsidRDefault="009D17D7">
            <w:hyperlink r:id="rId7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https://dati.anticorruzione.it/superset/dashboard/dettaglio_cig/?cig=B2EE557055</w:t>
              </w:r>
            </w:hyperlink>
          </w:p>
        </w:tc>
      </w:tr>
      <w:tr w:rsidR="009D17D7" w14:paraId="2ED83531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24BF2" w14:textId="77777777" w:rsidR="009D17D7" w:rsidRDefault="009D17D7">
            <w:hyperlink r:id="rId8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https://dati.anticorruzione.it/superset/dashboard/dettaglio_cig/?cig=B2EFE7E1F6</w:t>
              </w:r>
            </w:hyperlink>
          </w:p>
        </w:tc>
      </w:tr>
      <w:tr w:rsidR="009D17D7" w14:paraId="61F47723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D6E12" w14:textId="77777777" w:rsidR="009D17D7" w:rsidRDefault="009D17D7">
            <w:hyperlink r:id="rId9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https://dati.anticorruzione.it/superset/dashboard/dettaglio_cig/?cig=B1E49967CB</w:t>
              </w:r>
            </w:hyperlink>
          </w:p>
        </w:tc>
      </w:tr>
      <w:tr w:rsidR="009D17D7" w14:paraId="512D7C6F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B684E" w14:textId="77777777" w:rsidR="009D17D7" w:rsidRDefault="009D17D7">
            <w:hyperlink r:id="rId10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https://dati.anticorruzione.it/superset/dashboard/dettaglio_cig/?cig=B32885361D</w:t>
              </w:r>
            </w:hyperlink>
          </w:p>
        </w:tc>
      </w:tr>
      <w:tr w:rsidR="009D17D7" w14:paraId="2BCC7569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B9127" w14:textId="77777777" w:rsidR="009D17D7" w:rsidRDefault="009D17D7">
            <w:hyperlink r:id="rId11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https://dati.anticorruzione.it/superset/dashboard/dettaglio_cig/?cig=B35CFB003B</w:t>
              </w:r>
            </w:hyperlink>
          </w:p>
        </w:tc>
      </w:tr>
      <w:tr w:rsidR="009D17D7" w14:paraId="542B4CC0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11ABA" w14:textId="77777777" w:rsidR="009D17D7" w:rsidRDefault="009D17D7">
            <w:hyperlink r:id="rId12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https://dati.anticorruzione.it/superset/dashboard/dettaglio_cig/?cig=B3FC0A1728</w:t>
              </w:r>
            </w:hyperlink>
          </w:p>
        </w:tc>
      </w:tr>
      <w:tr w:rsidR="009D17D7" w14:paraId="6B8338A8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C5345" w14:textId="77777777" w:rsidR="009D17D7" w:rsidRDefault="009D17D7">
            <w:hyperlink r:id="rId13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https://dati.anticorruzione.it/superset/dashboard/dettaglio_cig/?cig=B477121C4B</w:t>
              </w:r>
            </w:hyperlink>
          </w:p>
        </w:tc>
      </w:tr>
      <w:tr w:rsidR="009D17D7" w14:paraId="35405DB3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186E2" w14:textId="77777777" w:rsidR="009D17D7" w:rsidRDefault="009D17D7">
            <w:hyperlink r:id="rId14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https://dati.anticorruzione.it/superset/dashboard/dettaglio_cig/?cig=B4898417C8</w:t>
              </w:r>
            </w:hyperlink>
          </w:p>
        </w:tc>
      </w:tr>
      <w:tr w:rsidR="009D17D7" w14:paraId="12350420" w14:textId="77777777" w:rsidTr="009D17D7">
        <w:trPr>
          <w:trHeight w:val="66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76E74" w14:textId="77777777" w:rsidR="009D17D7" w:rsidRDefault="009D17D7">
            <w:hyperlink r:id="rId15" w:history="1"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eastAsia="it-IT"/>
                </w:rPr>
                <w:t>https://dati.anticorruzione.it/superset/dashboard/dettaglio_cig/?cig=B4B77A7680</w:t>
              </w:r>
            </w:hyperlink>
          </w:p>
        </w:tc>
      </w:tr>
    </w:tbl>
    <w:p w14:paraId="2A068977" w14:textId="77777777" w:rsidR="009720E9" w:rsidRDefault="009720E9"/>
    <w:sectPr w:rsidR="00972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D7"/>
    <w:rsid w:val="004809AC"/>
    <w:rsid w:val="00620F9A"/>
    <w:rsid w:val="00675D3E"/>
    <w:rsid w:val="009720E9"/>
    <w:rsid w:val="009D17D7"/>
    <w:rsid w:val="00C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6D70"/>
  <w15:chartTrackingRefBased/>
  <w15:docId w15:val="{E863AC21-4A85-4268-9543-949F7ABA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7D7"/>
    <w:pPr>
      <w:spacing w:after="0" w:line="240" w:lineRule="auto"/>
    </w:pPr>
    <w:rPr>
      <w:rFonts w:ascii="Aptos" w:eastAsia="Aptos" w:hAnsi="Aptos" w:cs="Aptos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17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17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17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17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17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17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17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17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17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1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1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1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17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17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1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1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1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1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1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D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17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1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17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1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17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D17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1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17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17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D17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2EFE7E1F6" TargetMode="External"/><Relationship Id="rId13" Type="http://schemas.openxmlformats.org/officeDocument/2006/relationships/hyperlink" Target="https://dati.anticorruzione.it/superset/dashboard/dettaglio_cig/?cig=B477121C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2EE557055" TargetMode="External"/><Relationship Id="rId12" Type="http://schemas.openxmlformats.org/officeDocument/2006/relationships/hyperlink" Target="https://dati.anticorruzione.it/superset/dashboard/dettaglio_cig/?cig=B3FC0A172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243FA3E0B" TargetMode="External"/><Relationship Id="rId11" Type="http://schemas.openxmlformats.org/officeDocument/2006/relationships/hyperlink" Target="https://dati.anticorruzione.it/superset/dashboard/dettaglio_cig/?cig=B35CFB003B" TargetMode="External"/><Relationship Id="rId5" Type="http://schemas.openxmlformats.org/officeDocument/2006/relationships/hyperlink" Target="https://dati.anticorruzione.it/superset/dashboard/dettaglio_cig/?cig=B1AEB2B733" TargetMode="External"/><Relationship Id="rId15" Type="http://schemas.openxmlformats.org/officeDocument/2006/relationships/hyperlink" Target="https://dati.anticorruzione.it/superset/dashboard/dettaglio_cig/?cig=B4B77A7680" TargetMode="External"/><Relationship Id="rId10" Type="http://schemas.openxmlformats.org/officeDocument/2006/relationships/hyperlink" Target="https://dati.anticorruzione.it/superset/dashboard/dettaglio_cig/?cig=B32885361D" TargetMode="External"/><Relationship Id="rId4" Type="http://schemas.openxmlformats.org/officeDocument/2006/relationships/hyperlink" Target="https://dati.anticorruzione.it/superset/dashboard/dettaglio_cig/?cig=B1551ED77D" TargetMode="External"/><Relationship Id="rId9" Type="http://schemas.openxmlformats.org/officeDocument/2006/relationships/hyperlink" Target="https://dati.anticorruzione.it/superset/dashboard/dettaglio_cig/?cig=B1E49967CB" TargetMode="External"/><Relationship Id="rId14" Type="http://schemas.openxmlformats.org/officeDocument/2006/relationships/hyperlink" Target="https://dati.anticorruzione.it/superset/dashboard/dettaglio_cig/?cig=B4898417C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Romani Desolina</dc:creator>
  <cp:keywords/>
  <dc:description/>
  <cp:lastModifiedBy>Romani Desolina</cp:lastModifiedBy>
  <cp:revision>1</cp:revision>
  <dcterms:created xsi:type="dcterms:W3CDTF">2025-02-25T12:06:00Z</dcterms:created>
  <dcterms:modified xsi:type="dcterms:W3CDTF">2025-02-25T12:07:00Z</dcterms:modified>
</cp:coreProperties>
</file>